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FB" w:rsidRDefault="00CA593D"/>
    <w:p w:rsidR="00BF5375" w:rsidRDefault="0028528D" w:rsidP="00BF5375">
      <w:pPr>
        <w:rPr>
          <w:rFonts w:ascii="Times New Roman" w:hAnsi="Times New Roman" w:cs="Times New Roman"/>
          <w:b/>
          <w:i/>
          <w:sz w:val="36"/>
        </w:rPr>
      </w:pPr>
      <w:r>
        <w:rPr>
          <w:b/>
          <w:sz w:val="36"/>
        </w:rPr>
        <w:t xml:space="preserve">    </w:t>
      </w:r>
      <w:r w:rsidR="00FF1529">
        <w:rPr>
          <w:b/>
          <w:sz w:val="36"/>
        </w:rPr>
        <w:t xml:space="preserve">  </w:t>
      </w:r>
      <w:r w:rsidR="00BE6E26" w:rsidRPr="00C74045">
        <w:rPr>
          <w:b/>
          <w:color w:val="548DD4" w:themeColor="text2" w:themeTint="99"/>
          <w:sz w:val="36"/>
        </w:rPr>
        <w:t xml:space="preserve">INWELLNESS and WEALTH </w:t>
      </w:r>
      <w:r w:rsidR="00BE6E26" w:rsidRPr="00BE6E26">
        <w:rPr>
          <w:rFonts w:ascii="Times New Roman" w:hAnsi="Times New Roman" w:cs="Times New Roman"/>
          <w:b/>
          <w:i/>
          <w:sz w:val="36"/>
        </w:rPr>
        <w:t>NEWS</w:t>
      </w:r>
      <w:r w:rsidR="00BF5375">
        <w:rPr>
          <w:rFonts w:ascii="Times New Roman" w:hAnsi="Times New Roman" w:cs="Times New Roman"/>
          <w:b/>
          <w:i/>
          <w:sz w:val="36"/>
        </w:rPr>
        <w:t xml:space="preserve">                     </w:t>
      </w:r>
      <w:r>
        <w:rPr>
          <w:rFonts w:ascii="Times New Roman" w:hAnsi="Times New Roman" w:cs="Times New Roman"/>
          <w:b/>
          <w:i/>
          <w:sz w:val="36"/>
        </w:rPr>
        <w:t xml:space="preserve">      </w:t>
      </w:r>
      <w:r w:rsidR="00BF5375">
        <w:rPr>
          <w:rFonts w:ascii="Times New Roman" w:hAnsi="Times New Roman" w:cs="Times New Roman"/>
          <w:b/>
          <w:i/>
          <w:sz w:val="36"/>
        </w:rPr>
        <w:t xml:space="preserve"> </w:t>
      </w:r>
      <w:r w:rsidR="00BF5375" w:rsidRPr="00C74045">
        <w:rPr>
          <w:b/>
          <w:color w:val="548DD4" w:themeColor="text2" w:themeTint="99"/>
          <w:sz w:val="36"/>
        </w:rPr>
        <w:t xml:space="preserve">INWELLNESS and WEALTH </w:t>
      </w:r>
      <w:r w:rsidR="00BF5375" w:rsidRPr="00BE6E26">
        <w:rPr>
          <w:rFonts w:ascii="Times New Roman" w:hAnsi="Times New Roman" w:cs="Times New Roman"/>
          <w:b/>
          <w:i/>
          <w:sz w:val="36"/>
        </w:rPr>
        <w:t>NEWS</w:t>
      </w:r>
    </w:p>
    <w:p w:rsidR="008E7CB3" w:rsidRPr="001D0F72" w:rsidRDefault="008E7CB3" w:rsidP="008E7CB3">
      <w:pPr>
        <w:rPr>
          <w:rFonts w:ascii="HeliosExt" w:hAnsi="HeliosExt"/>
          <w:b/>
          <w:noProof/>
          <w:sz w:val="14"/>
          <w:szCs w:val="20"/>
          <w:lang w:eastAsia="en-NZ"/>
        </w:rPr>
      </w:pPr>
      <w:r w:rsidRPr="001D0F72">
        <w:rPr>
          <w:b/>
          <w:noProof/>
          <w:sz w:val="14"/>
          <w:szCs w:val="20"/>
          <w:lang w:eastAsia="en-NZ"/>
        </w:rPr>
        <w:t xml:space="preserve"> </w:t>
      </w:r>
      <w:r w:rsidRPr="001D0F72">
        <w:rPr>
          <w:b/>
          <w:sz w:val="14"/>
          <w:szCs w:val="20"/>
        </w:rPr>
        <w:t xml:space="preserve">           Information on NATURAL Health and Wealth          Copyright 2019  –  All Rights Reserved                                                                 </w:t>
      </w:r>
      <w:r>
        <w:rPr>
          <w:b/>
          <w:sz w:val="14"/>
          <w:szCs w:val="20"/>
        </w:rPr>
        <w:t xml:space="preserve"> </w:t>
      </w:r>
      <w:r w:rsidRPr="001D0F72">
        <w:rPr>
          <w:b/>
          <w:sz w:val="14"/>
          <w:szCs w:val="20"/>
        </w:rPr>
        <w:t xml:space="preserve"> Information on NATURAL Health and Wealth</w:t>
      </w:r>
      <w:r>
        <w:rPr>
          <w:b/>
          <w:sz w:val="14"/>
          <w:szCs w:val="20"/>
        </w:rPr>
        <w:t xml:space="preserve">       </w:t>
      </w:r>
      <w:r w:rsidRPr="001D0F72">
        <w:rPr>
          <w:b/>
          <w:sz w:val="14"/>
          <w:szCs w:val="20"/>
        </w:rPr>
        <w:t xml:space="preserve">Copyright 20195  –  All Rights Reserved                           </w:t>
      </w:r>
      <w:r w:rsidRPr="001D0F72">
        <w:rPr>
          <w:rFonts w:ascii="HeliosExt" w:hAnsi="HeliosExt"/>
          <w:b/>
          <w:noProof/>
          <w:sz w:val="14"/>
          <w:szCs w:val="20"/>
          <w:lang w:eastAsia="en-N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5375" w:rsidRDefault="00CF1949" w:rsidP="00BF5375">
      <w:pPr>
        <w:rPr>
          <w:rFonts w:ascii="HeliosExt" w:hAnsi="HeliosExt" w:cs="Times New Roman"/>
          <w:b/>
          <w:sz w:val="18"/>
        </w:rPr>
      </w:pPr>
      <w:r>
        <w:rPr>
          <w:rFonts w:ascii="HeliosExt" w:hAnsi="HeliosExt"/>
          <w:b/>
          <w:noProof/>
          <w:sz w:val="1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5702935</wp:posOffset>
                </wp:positionH>
                <wp:positionV relativeFrom="paragraph">
                  <wp:posOffset>33020</wp:posOffset>
                </wp:positionV>
                <wp:extent cx="3714750" cy="9525"/>
                <wp:effectExtent l="0" t="0" r="19050" b="2857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7147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9.05pt,2.6pt" to="741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" strokecolor="#4579b8 [3044]">
                <o:lock v:ext="edit" shapetype="f"/>
              </v:line>
            </w:pict>
          </mc:Fallback>
        </mc:AlternateContent>
      </w:r>
      <w:r>
        <w:rPr>
          <w:rFonts w:ascii="HeliosExt" w:hAnsi="HeliosExt"/>
          <w:b/>
          <w:noProof/>
          <w:sz w:val="18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359410</wp:posOffset>
                </wp:positionH>
                <wp:positionV relativeFrom="paragraph">
                  <wp:posOffset>27305</wp:posOffset>
                </wp:positionV>
                <wp:extent cx="3714750" cy="9525"/>
                <wp:effectExtent l="0" t="0" r="19050" b="2857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7147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3pt,2.15pt" to="320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" strokecolor="#4a7ebb">
                <o:lock v:ext="edit" shapetype="f"/>
              </v:line>
            </w:pict>
          </mc:Fallback>
        </mc:AlternateContent>
      </w:r>
      <w:r w:rsidR="00BF5375">
        <w:rPr>
          <w:rFonts w:ascii="HeliosExt" w:hAnsi="HeliosExt" w:cs="Times New Roman"/>
          <w:b/>
          <w:sz w:val="18"/>
        </w:rPr>
        <w:t xml:space="preserve">                                </w:t>
      </w:r>
    </w:p>
    <w:p w:rsidR="00BF5375" w:rsidRPr="00BE6E26" w:rsidRDefault="00CA593D" w:rsidP="00BF5375">
      <w:pPr>
        <w:rPr>
          <w:rFonts w:ascii="HeliosExt" w:hAnsi="HeliosExt"/>
          <w:b/>
          <w:sz w:val="14"/>
        </w:rPr>
      </w:pPr>
      <w:bookmarkStart w:id="0" w:name="_GoBack"/>
      <w:bookmarkEnd w:id="0"/>
      <w:r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612140" simplePos="0" relativeHeight="251671552" behindDoc="0" locked="0" layoutInCell="1" allowOverlap="1" wp14:anchorId="0E08D66F" wp14:editId="041723C3">
                <wp:simplePos x="0" y="0"/>
                <wp:positionH relativeFrom="column">
                  <wp:posOffset>923925</wp:posOffset>
                </wp:positionH>
                <wp:positionV relativeFrom="paragraph">
                  <wp:posOffset>102235</wp:posOffset>
                </wp:positionV>
                <wp:extent cx="4607560" cy="6096000"/>
                <wp:effectExtent l="0" t="0" r="254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7560" cy="609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93D" w:rsidRDefault="00CA593D" w:rsidP="00CA593D">
                            <w:pPr>
                              <w:rPr>
                                <w:rFonts w:ascii="Berlin Sans FB Demi" w:hAnsi="Berlin Sans FB Demi" w:cs="Times New Roman"/>
                                <w:b/>
                                <w:bCs/>
                                <w:sz w:val="36"/>
                                <w:lang w:eastAsia="en-NZ"/>
                              </w:rPr>
                            </w:pPr>
                            <w:r>
                              <w:rPr>
                                <w:rFonts w:ascii="Berlin Sans FB Demi" w:hAnsi="Berlin Sans FB Demi" w:cs="Times New Roman"/>
                                <w:b/>
                                <w:bCs/>
                                <w:sz w:val="36"/>
                                <w:lang w:eastAsia="en-NZ"/>
                              </w:rPr>
                              <w:t>ULCER</w:t>
                            </w:r>
                          </w:p>
                          <w:p w:rsidR="00CA593D" w:rsidRDefault="00CA593D" w:rsidP="00CA593D">
                            <w:pPr>
                              <w:rPr>
                                <w:rFonts w:ascii="Berlin Sans FB Demi" w:hAnsi="Berlin Sans FB Demi" w:cs="Times New Roman"/>
                                <w:b/>
                                <w:bCs/>
                                <w:sz w:val="36"/>
                                <w:lang w:eastAsia="en-NZ"/>
                              </w:rPr>
                            </w:pPr>
                          </w:p>
                          <w:p w:rsidR="00CA593D" w:rsidRDefault="00CA593D" w:rsidP="00CA593D">
                            <w:pPr>
                              <w:rPr>
                                <w:bCs/>
                                <w:lang w:eastAsia="en-NZ"/>
                              </w:rPr>
                            </w:pPr>
                            <w:r w:rsidRPr="00795577">
                              <w:rPr>
                                <w:bCs/>
                                <w:lang w:eastAsia="en-NZ"/>
                              </w:rPr>
                              <w:t>Extreme Example of Fibrin / Poor Circulation and not enough Stem Cells</w:t>
                            </w:r>
                          </w:p>
                          <w:p w:rsidR="00CA593D" w:rsidRPr="00795577" w:rsidRDefault="00CA593D" w:rsidP="00CA593D">
                            <w:pPr>
                              <w:rPr>
                                <w:bCs/>
                                <w:sz w:val="36"/>
                                <w:lang w:eastAsia="en-NZ"/>
                              </w:rPr>
                            </w:pPr>
                            <w:r>
                              <w:rPr>
                                <w:bCs/>
                                <w:lang w:eastAsia="en-NZ"/>
                              </w:rPr>
                              <w:t>Picture of the Ulcer prior to using our product, he had this ulcer for 18 months!</w:t>
                            </w:r>
                          </w:p>
                          <w:p w:rsidR="00CA593D" w:rsidRDefault="00CA593D" w:rsidP="00CA593D">
                            <w:pPr>
                              <w:rPr>
                                <w:sz w:val="10"/>
                                <w:lang w:eastAsia="en-NZ"/>
                              </w:rPr>
                            </w:pPr>
                          </w:p>
                          <w:p w:rsidR="00CA593D" w:rsidRDefault="00CA593D" w:rsidP="00CA593D">
                            <w:pPr>
                              <w:rPr>
                                <w:sz w:val="10"/>
                                <w:lang w:eastAsia="en-NZ"/>
                              </w:rPr>
                            </w:pPr>
                            <w:r>
                              <w:rPr>
                                <w:noProof/>
                                <w:sz w:val="10"/>
                                <w:lang w:eastAsia="en-NZ"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noProof/>
                                <w:sz w:val="10"/>
                                <w:lang w:eastAsia="en-NZ"/>
                              </w:rPr>
                              <w:drawing>
                                <wp:inline distT="0" distB="0" distL="0" distR="0" wp14:anchorId="504E298B" wp14:editId="619C888B">
                                  <wp:extent cx="257175" cy="228600"/>
                                  <wp:effectExtent l="0" t="0" r="9525" b="0"/>
                                  <wp:docPr id="14" name="Picture 14" descr="F:\Ronald\Documents\My Documents\GENERAL gifs of the WEB\Bullets-Buttons-Arrows\Buttons\bluearrowdown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F:\Ronald\Documents\My Documents\GENERAL gifs of the WEB\Bullets-Buttons-Arrows\Buttons\bluearrowdown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175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A593D" w:rsidRPr="007B4E5A" w:rsidRDefault="00CA593D" w:rsidP="00CA593D">
                            <w:pPr>
                              <w:rPr>
                                <w:sz w:val="10"/>
                                <w:lang w:eastAsia="en-NZ"/>
                              </w:rPr>
                            </w:pPr>
                          </w:p>
                          <w:p w:rsidR="00CA593D" w:rsidRDefault="00CA593D" w:rsidP="00CA593D">
                            <w:pPr>
                              <w:rPr>
                                <w:rFonts w:ascii="Berlin Sans FB Demi" w:hAnsi="Berlin Sans FB Demi"/>
                                <w:b/>
                                <w:sz w:val="32"/>
                                <w:lang w:eastAsia="en-NZ"/>
                              </w:rPr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4D2F2E89" wp14:editId="26192925">
                                  <wp:extent cx="2200275" cy="1466492"/>
                                  <wp:effectExtent l="0" t="0" r="0" b="635"/>
                                  <wp:docPr id="15" name="Content Placeholder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Content Placeholder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07287" cy="14711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Berlin Sans FB Demi" w:hAnsi="Berlin Sans FB Demi"/>
                                <w:b/>
                                <w:noProof/>
                                <w:sz w:val="32"/>
                                <w:lang w:eastAsia="en-NZ"/>
                              </w:rPr>
                              <w:drawing>
                                <wp:inline distT="0" distB="0" distL="0" distR="0" wp14:anchorId="2E4C2F15" wp14:editId="3BB70CC6">
                                  <wp:extent cx="2200275" cy="1462535"/>
                                  <wp:effectExtent l="0" t="0" r="0" b="4445"/>
                                  <wp:docPr id="16" name="Picture 16" descr="F:\Ronald\Documents\My Documents\-           CERULE\TESTIMONIALS\2018 - New Ones\Ulcer-Afterward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F:\Ronald\Documents\My Documents\-           CERULE\TESTIMONIALS\2018 - New Ones\Ulcer-Afterward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2089" cy="14637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A593D" w:rsidRPr="00795577" w:rsidRDefault="00CA593D" w:rsidP="00CA593D">
                            <w:pPr>
                              <w:rPr>
                                <w:rFonts w:ascii="Berlin Sans FB Demi" w:hAnsi="Berlin Sans FB Demi"/>
                                <w:b/>
                                <w:sz w:val="8"/>
                                <w:lang w:eastAsia="en-NZ"/>
                              </w:rPr>
                            </w:pPr>
                          </w:p>
                          <w:p w:rsidR="00CA593D" w:rsidRDefault="00CA593D" w:rsidP="00CA593D">
                            <w:pPr>
                              <w:rPr>
                                <w:rFonts w:ascii="Berlin Sans FB Demi" w:hAnsi="Berlin Sans FB Demi"/>
                                <w:b/>
                                <w:sz w:val="32"/>
                                <w:lang w:eastAsia="en-NZ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b/>
                                <w:sz w:val="32"/>
                                <w:lang w:eastAsia="en-NZ"/>
                              </w:rPr>
                              <w:t xml:space="preserve">                                                                </w:t>
                            </w:r>
                            <w:r>
                              <w:rPr>
                                <w:rFonts w:ascii="Berlin Sans FB Demi" w:hAnsi="Berlin Sans FB Demi"/>
                                <w:b/>
                                <w:noProof/>
                                <w:sz w:val="32"/>
                                <w:lang w:eastAsia="en-NZ"/>
                              </w:rPr>
                              <w:drawing>
                                <wp:inline distT="0" distB="0" distL="0" distR="0" wp14:anchorId="7871E117" wp14:editId="43D53567">
                                  <wp:extent cx="247650" cy="219075"/>
                                  <wp:effectExtent l="0" t="0" r="0" b="9525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650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A593D" w:rsidRPr="00F02621" w:rsidRDefault="00CA593D" w:rsidP="00CA593D">
                            <w:pPr>
                              <w:rPr>
                                <w:b/>
                                <w:lang w:eastAsia="en-NZ"/>
                              </w:rPr>
                            </w:pPr>
                            <w:r w:rsidRPr="00795577">
                              <w:rPr>
                                <w:lang w:eastAsia="en-NZ"/>
                              </w:rPr>
                              <w:t xml:space="preserve">Ulcer </w:t>
                            </w:r>
                            <w:r w:rsidRPr="00795577">
                              <w:rPr>
                                <w:b/>
                                <w:lang w:eastAsia="en-NZ"/>
                              </w:rPr>
                              <w:t>15 days</w:t>
                            </w:r>
                            <w:r w:rsidRPr="00795577">
                              <w:rPr>
                                <w:lang w:eastAsia="en-NZ"/>
                              </w:rPr>
                              <w:t xml:space="preserve"> after starting our </w:t>
                            </w:r>
                            <w:r w:rsidRPr="00F02621">
                              <w:rPr>
                                <w:b/>
                                <w:lang w:eastAsia="en-NZ"/>
                              </w:rPr>
                              <w:t>Natural Herbal blend!</w:t>
                            </w:r>
                          </w:p>
                          <w:p w:rsidR="00CA593D" w:rsidRDefault="00CA593D" w:rsidP="00CA593D">
                            <w:pPr>
                              <w:rPr>
                                <w:rFonts w:ascii="Berlin Sans FB Demi" w:hAnsi="Berlin Sans FB Demi"/>
                                <w:b/>
                                <w:sz w:val="32"/>
                                <w:lang w:eastAsia="en-NZ"/>
                              </w:rPr>
                            </w:pPr>
                          </w:p>
                          <w:p w:rsidR="00CA593D" w:rsidRPr="00795577" w:rsidRDefault="00CA593D" w:rsidP="00CA593D">
                            <w:pPr>
                              <w:rPr>
                                <w:rFonts w:ascii="Berlin Sans FB Demi" w:hAnsi="Berlin Sans FB Demi"/>
                                <w:b/>
                                <w:sz w:val="14"/>
                                <w:lang w:eastAsia="en-NZ"/>
                              </w:rPr>
                            </w:pPr>
                          </w:p>
                          <w:p w:rsidR="00CA593D" w:rsidRPr="00215E63" w:rsidRDefault="00CA593D" w:rsidP="00CA593D">
                            <w:pPr>
                              <w:rPr>
                                <w:rFonts w:ascii="Berlin Sans FB Demi" w:hAnsi="Berlin Sans FB Demi"/>
                                <w:b/>
                                <w:sz w:val="32"/>
                                <w:lang w:eastAsia="en-NZ"/>
                              </w:rPr>
                            </w:pPr>
                            <w:r w:rsidRPr="00215E63">
                              <w:rPr>
                                <w:rFonts w:ascii="Berlin Sans FB Demi" w:hAnsi="Berlin Sans FB Demi"/>
                                <w:b/>
                                <w:sz w:val="32"/>
                                <w:lang w:eastAsia="en-NZ"/>
                              </w:rPr>
                              <w:t>CROHN'S DISEASE</w:t>
                            </w:r>
                          </w:p>
                          <w:p w:rsidR="00CA593D" w:rsidRPr="007B4E5A" w:rsidRDefault="00CA593D" w:rsidP="00CA593D">
                            <w:pPr>
                              <w:rPr>
                                <w:b/>
                                <w:sz w:val="10"/>
                                <w:lang w:eastAsia="en-NZ"/>
                              </w:rPr>
                            </w:pPr>
                          </w:p>
                          <w:p w:rsidR="00CA593D" w:rsidRDefault="00CA593D" w:rsidP="00CA593D">
                            <w:pPr>
                              <w:rPr>
                                <w:lang w:eastAsia="en-NZ"/>
                              </w:rPr>
                            </w:pPr>
                            <w:r w:rsidRPr="00EF2BA6">
                              <w:rPr>
                                <w:lang w:eastAsia="en-NZ"/>
                              </w:rPr>
                              <w:t>Peter has just come out of having his colonoscopy and the results are amazing.</w:t>
                            </w:r>
                            <w:r>
                              <w:rPr>
                                <w:lang w:eastAsia="en-NZ"/>
                              </w:rPr>
                              <w:t xml:space="preserve"> </w:t>
                            </w:r>
                            <w:r w:rsidRPr="00EF2BA6">
                              <w:rPr>
                                <w:lang w:eastAsia="en-NZ"/>
                              </w:rPr>
                              <w:t>The specialist bowel surgeon who did his major bowel surgery (when they removed 1 metre of bowel) and first diagnosed Crohn's disease said that there is NO longer any sign of Crohn's disease!!!</w:t>
                            </w:r>
                            <w:r>
                              <w:rPr>
                                <w:lang w:eastAsia="en-NZ"/>
                              </w:rPr>
                              <w:t xml:space="preserve"> </w:t>
                            </w:r>
                            <w:r w:rsidRPr="00EF2BA6">
                              <w:rPr>
                                <w:lang w:eastAsia="en-NZ"/>
                              </w:rPr>
                              <w:br/>
                              <w:t xml:space="preserve">Everything looks really good and he doesn´t have to go back for another </w:t>
                            </w:r>
                            <w:r>
                              <w:rPr>
                                <w:lang w:eastAsia="en-NZ"/>
                              </w:rPr>
                              <w:t xml:space="preserve">5 years!  </w:t>
                            </w:r>
                            <w:r w:rsidRPr="00EF2BA6">
                              <w:rPr>
                                <w:lang w:eastAsia="en-NZ"/>
                              </w:rPr>
                              <w:t>We praise God for this amazing recovery</w:t>
                            </w:r>
                            <w:r>
                              <w:rPr>
                                <w:lang w:eastAsia="en-NZ"/>
                              </w:rPr>
                              <w:t>.</w:t>
                            </w:r>
                            <w:r w:rsidRPr="00EF2BA6">
                              <w:rPr>
                                <w:lang w:eastAsia="en-NZ"/>
                              </w:rPr>
                              <w:t xml:space="preserve"> </w:t>
                            </w:r>
                          </w:p>
                          <w:p w:rsidR="00CA593D" w:rsidRPr="00EF2BA6" w:rsidRDefault="00CA593D" w:rsidP="00CA593D">
                            <w:pPr>
                              <w:spacing w:before="100" w:beforeAutospacing="1" w:after="100" w:afterAutospacing="1"/>
                              <w:jc w:val="right"/>
                              <w:rPr>
                                <w:b/>
                                <w:sz w:val="20"/>
                                <w:lang w:eastAsia="en-NZ"/>
                              </w:rPr>
                            </w:pPr>
                            <w:r w:rsidRPr="00EF2BA6">
                              <w:rPr>
                                <w:b/>
                                <w:sz w:val="20"/>
                                <w:lang w:eastAsia="en-NZ"/>
                              </w:rPr>
                              <w:t>Mary M</w:t>
                            </w:r>
                            <w:proofErr w:type="gramStart"/>
                            <w:r w:rsidRPr="00EF2BA6">
                              <w:rPr>
                                <w:b/>
                                <w:sz w:val="20"/>
                                <w:lang w:eastAsia="en-NZ"/>
                              </w:rPr>
                              <w:t>.</w:t>
                            </w:r>
                            <w:proofErr w:type="gramEnd"/>
                            <w:r w:rsidRPr="00EF2BA6">
                              <w:rPr>
                                <w:b/>
                                <w:sz w:val="20"/>
                                <w:lang w:eastAsia="en-NZ"/>
                              </w:rPr>
                              <w:br/>
                              <w:t>Australia.</w:t>
                            </w:r>
                          </w:p>
                          <w:p w:rsidR="00CA593D" w:rsidRPr="009E4A52" w:rsidRDefault="00CA593D" w:rsidP="00CA593D">
                            <w:pPr>
                              <w:rPr>
                                <w:rFonts w:ascii="Berlin Sans FB Demi" w:hAnsi="Berlin Sans FB Demi"/>
                                <w:b/>
                                <w:bCs/>
                                <w:sz w:val="36"/>
                                <w:lang w:val="en-US"/>
                              </w:rPr>
                            </w:pPr>
                          </w:p>
                          <w:p w:rsidR="00CA593D" w:rsidRDefault="00CA593D" w:rsidP="00CA593D"/>
                          <w:p w:rsidR="00CA593D" w:rsidRDefault="00CA593D" w:rsidP="00CA59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72.75pt;margin-top:8.05pt;width:362.8pt;height:480pt;z-index:251671552;visibility:visible;mso-wrap-style:square;mso-width-percent:0;mso-height-percent:0;mso-wrap-distance-left:9pt;mso-wrap-distance-top:0;mso-wrap-distance-right:48.2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" stroked="f">
                <v:textbox>
                  <w:txbxContent>
                    <w:p w:rsidR="00CA593D" w:rsidRDefault="00CA593D" w:rsidP="00CA593D">
                      <w:pPr>
                        <w:rPr>
                          <w:rFonts w:ascii="Berlin Sans FB Demi" w:hAnsi="Berlin Sans FB Demi" w:cs="Times New Roman"/>
                          <w:b/>
                          <w:bCs/>
                          <w:sz w:val="36"/>
                          <w:lang w:eastAsia="en-NZ"/>
                        </w:rPr>
                      </w:pPr>
                      <w:r>
                        <w:rPr>
                          <w:rFonts w:ascii="Berlin Sans FB Demi" w:hAnsi="Berlin Sans FB Demi" w:cs="Times New Roman"/>
                          <w:b/>
                          <w:bCs/>
                          <w:sz w:val="36"/>
                          <w:lang w:eastAsia="en-NZ"/>
                        </w:rPr>
                        <w:t>ULCER</w:t>
                      </w:r>
                    </w:p>
                    <w:p w:rsidR="00CA593D" w:rsidRDefault="00CA593D" w:rsidP="00CA593D">
                      <w:pPr>
                        <w:rPr>
                          <w:rFonts w:ascii="Berlin Sans FB Demi" w:hAnsi="Berlin Sans FB Demi" w:cs="Times New Roman"/>
                          <w:b/>
                          <w:bCs/>
                          <w:sz w:val="36"/>
                          <w:lang w:eastAsia="en-NZ"/>
                        </w:rPr>
                      </w:pPr>
                    </w:p>
                    <w:p w:rsidR="00CA593D" w:rsidRDefault="00CA593D" w:rsidP="00CA593D">
                      <w:pPr>
                        <w:rPr>
                          <w:bCs/>
                          <w:lang w:eastAsia="en-NZ"/>
                        </w:rPr>
                      </w:pPr>
                      <w:r w:rsidRPr="00795577">
                        <w:rPr>
                          <w:bCs/>
                          <w:lang w:eastAsia="en-NZ"/>
                        </w:rPr>
                        <w:t>Extreme Example of Fibrin / Poor Circulation and not enough Stem Cells</w:t>
                      </w:r>
                    </w:p>
                    <w:p w:rsidR="00CA593D" w:rsidRPr="00795577" w:rsidRDefault="00CA593D" w:rsidP="00CA593D">
                      <w:pPr>
                        <w:rPr>
                          <w:bCs/>
                          <w:sz w:val="36"/>
                          <w:lang w:eastAsia="en-NZ"/>
                        </w:rPr>
                      </w:pPr>
                      <w:r>
                        <w:rPr>
                          <w:bCs/>
                          <w:lang w:eastAsia="en-NZ"/>
                        </w:rPr>
                        <w:t>Picture of the Ulcer prior to using our product, he had this ulcer for 18 months!</w:t>
                      </w:r>
                    </w:p>
                    <w:p w:rsidR="00CA593D" w:rsidRDefault="00CA593D" w:rsidP="00CA593D">
                      <w:pPr>
                        <w:rPr>
                          <w:sz w:val="10"/>
                          <w:lang w:eastAsia="en-NZ"/>
                        </w:rPr>
                      </w:pPr>
                    </w:p>
                    <w:p w:rsidR="00CA593D" w:rsidRDefault="00CA593D" w:rsidP="00CA593D">
                      <w:pPr>
                        <w:rPr>
                          <w:sz w:val="10"/>
                          <w:lang w:eastAsia="en-NZ"/>
                        </w:rPr>
                      </w:pPr>
                      <w:r>
                        <w:rPr>
                          <w:noProof/>
                          <w:sz w:val="10"/>
                          <w:lang w:eastAsia="en-NZ"/>
                        </w:rPr>
                        <w:t xml:space="preserve">                                                   </w:t>
                      </w:r>
                      <w:r>
                        <w:rPr>
                          <w:noProof/>
                          <w:sz w:val="10"/>
                          <w:lang w:eastAsia="en-NZ"/>
                        </w:rPr>
                        <w:drawing>
                          <wp:inline distT="0" distB="0" distL="0" distR="0" wp14:anchorId="504E298B" wp14:editId="619C888B">
                            <wp:extent cx="257175" cy="228600"/>
                            <wp:effectExtent l="0" t="0" r="9525" b="0"/>
                            <wp:docPr id="14" name="Picture 14" descr="F:\Ronald\Documents\My Documents\GENERAL gifs of the WEB\Bullets-Buttons-Arrows\Buttons\bluearrowdown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F:\Ronald\Documents\My Documents\GENERAL gifs of the WEB\Bullets-Buttons-Arrows\Buttons\bluearrowdown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175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A593D" w:rsidRPr="007B4E5A" w:rsidRDefault="00CA593D" w:rsidP="00CA593D">
                      <w:pPr>
                        <w:rPr>
                          <w:sz w:val="10"/>
                          <w:lang w:eastAsia="en-NZ"/>
                        </w:rPr>
                      </w:pPr>
                    </w:p>
                    <w:p w:rsidR="00CA593D" w:rsidRDefault="00CA593D" w:rsidP="00CA593D">
                      <w:pPr>
                        <w:rPr>
                          <w:rFonts w:ascii="Berlin Sans FB Demi" w:hAnsi="Berlin Sans FB Demi"/>
                          <w:b/>
                          <w:sz w:val="32"/>
                          <w:lang w:eastAsia="en-NZ"/>
                        </w:rPr>
                      </w:pPr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4D2F2E89" wp14:editId="26192925">
                            <wp:extent cx="2200275" cy="1466492"/>
                            <wp:effectExtent l="0" t="0" r="0" b="635"/>
                            <wp:docPr id="15" name="Content Placeholder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Content Placeholder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07287" cy="14711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Berlin Sans FB Demi" w:hAnsi="Berlin Sans FB Demi"/>
                          <w:b/>
                          <w:noProof/>
                          <w:sz w:val="32"/>
                          <w:lang w:eastAsia="en-NZ"/>
                        </w:rPr>
                        <w:drawing>
                          <wp:inline distT="0" distB="0" distL="0" distR="0" wp14:anchorId="2E4C2F15" wp14:editId="3BB70CC6">
                            <wp:extent cx="2200275" cy="1462535"/>
                            <wp:effectExtent l="0" t="0" r="0" b="4445"/>
                            <wp:docPr id="16" name="Picture 16" descr="F:\Ronald\Documents\My Documents\-           CERULE\TESTIMONIALS\2018 - New Ones\Ulcer-Afterward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F:\Ronald\Documents\My Documents\-           CERULE\TESTIMONIALS\2018 - New Ones\Ulcer-Afterward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2089" cy="14637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A593D" w:rsidRPr="00795577" w:rsidRDefault="00CA593D" w:rsidP="00CA593D">
                      <w:pPr>
                        <w:rPr>
                          <w:rFonts w:ascii="Berlin Sans FB Demi" w:hAnsi="Berlin Sans FB Demi"/>
                          <w:b/>
                          <w:sz w:val="8"/>
                          <w:lang w:eastAsia="en-NZ"/>
                        </w:rPr>
                      </w:pPr>
                    </w:p>
                    <w:p w:rsidR="00CA593D" w:rsidRDefault="00CA593D" w:rsidP="00CA593D">
                      <w:pPr>
                        <w:rPr>
                          <w:rFonts w:ascii="Berlin Sans FB Demi" w:hAnsi="Berlin Sans FB Demi"/>
                          <w:b/>
                          <w:sz w:val="32"/>
                          <w:lang w:eastAsia="en-NZ"/>
                        </w:rPr>
                      </w:pPr>
                      <w:r>
                        <w:rPr>
                          <w:rFonts w:ascii="Berlin Sans FB Demi" w:hAnsi="Berlin Sans FB Demi"/>
                          <w:b/>
                          <w:sz w:val="32"/>
                          <w:lang w:eastAsia="en-NZ"/>
                        </w:rPr>
                        <w:t xml:space="preserve">                                                                </w:t>
                      </w:r>
                      <w:r>
                        <w:rPr>
                          <w:rFonts w:ascii="Berlin Sans FB Demi" w:hAnsi="Berlin Sans FB Demi"/>
                          <w:b/>
                          <w:noProof/>
                          <w:sz w:val="32"/>
                          <w:lang w:eastAsia="en-NZ"/>
                        </w:rPr>
                        <w:drawing>
                          <wp:inline distT="0" distB="0" distL="0" distR="0" wp14:anchorId="7871E117" wp14:editId="43D53567">
                            <wp:extent cx="247650" cy="219075"/>
                            <wp:effectExtent l="0" t="0" r="0" b="9525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650" cy="219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A593D" w:rsidRPr="00F02621" w:rsidRDefault="00CA593D" w:rsidP="00CA593D">
                      <w:pPr>
                        <w:rPr>
                          <w:b/>
                          <w:lang w:eastAsia="en-NZ"/>
                        </w:rPr>
                      </w:pPr>
                      <w:r w:rsidRPr="00795577">
                        <w:rPr>
                          <w:lang w:eastAsia="en-NZ"/>
                        </w:rPr>
                        <w:t xml:space="preserve">Ulcer </w:t>
                      </w:r>
                      <w:r w:rsidRPr="00795577">
                        <w:rPr>
                          <w:b/>
                          <w:lang w:eastAsia="en-NZ"/>
                        </w:rPr>
                        <w:t>15 days</w:t>
                      </w:r>
                      <w:r w:rsidRPr="00795577">
                        <w:rPr>
                          <w:lang w:eastAsia="en-NZ"/>
                        </w:rPr>
                        <w:t xml:space="preserve"> after starting our </w:t>
                      </w:r>
                      <w:r w:rsidRPr="00F02621">
                        <w:rPr>
                          <w:b/>
                          <w:lang w:eastAsia="en-NZ"/>
                        </w:rPr>
                        <w:t>Natural Herbal blend!</w:t>
                      </w:r>
                    </w:p>
                    <w:p w:rsidR="00CA593D" w:rsidRDefault="00CA593D" w:rsidP="00CA593D">
                      <w:pPr>
                        <w:rPr>
                          <w:rFonts w:ascii="Berlin Sans FB Demi" w:hAnsi="Berlin Sans FB Demi"/>
                          <w:b/>
                          <w:sz w:val="32"/>
                          <w:lang w:eastAsia="en-NZ"/>
                        </w:rPr>
                      </w:pPr>
                    </w:p>
                    <w:p w:rsidR="00CA593D" w:rsidRPr="00795577" w:rsidRDefault="00CA593D" w:rsidP="00CA593D">
                      <w:pPr>
                        <w:rPr>
                          <w:rFonts w:ascii="Berlin Sans FB Demi" w:hAnsi="Berlin Sans FB Demi"/>
                          <w:b/>
                          <w:sz w:val="14"/>
                          <w:lang w:eastAsia="en-NZ"/>
                        </w:rPr>
                      </w:pPr>
                    </w:p>
                    <w:p w:rsidR="00CA593D" w:rsidRPr="00215E63" w:rsidRDefault="00CA593D" w:rsidP="00CA593D">
                      <w:pPr>
                        <w:rPr>
                          <w:rFonts w:ascii="Berlin Sans FB Demi" w:hAnsi="Berlin Sans FB Demi"/>
                          <w:b/>
                          <w:sz w:val="32"/>
                          <w:lang w:eastAsia="en-NZ"/>
                        </w:rPr>
                      </w:pPr>
                      <w:r w:rsidRPr="00215E63">
                        <w:rPr>
                          <w:rFonts w:ascii="Berlin Sans FB Demi" w:hAnsi="Berlin Sans FB Demi"/>
                          <w:b/>
                          <w:sz w:val="32"/>
                          <w:lang w:eastAsia="en-NZ"/>
                        </w:rPr>
                        <w:t>CROHN'S DISEASE</w:t>
                      </w:r>
                    </w:p>
                    <w:p w:rsidR="00CA593D" w:rsidRPr="007B4E5A" w:rsidRDefault="00CA593D" w:rsidP="00CA593D">
                      <w:pPr>
                        <w:rPr>
                          <w:b/>
                          <w:sz w:val="10"/>
                          <w:lang w:eastAsia="en-NZ"/>
                        </w:rPr>
                      </w:pPr>
                    </w:p>
                    <w:p w:rsidR="00CA593D" w:rsidRDefault="00CA593D" w:rsidP="00CA593D">
                      <w:pPr>
                        <w:rPr>
                          <w:lang w:eastAsia="en-NZ"/>
                        </w:rPr>
                      </w:pPr>
                      <w:r w:rsidRPr="00EF2BA6">
                        <w:rPr>
                          <w:lang w:eastAsia="en-NZ"/>
                        </w:rPr>
                        <w:t>Peter has just come out of having his colonoscopy and the results are amazing.</w:t>
                      </w:r>
                      <w:r>
                        <w:rPr>
                          <w:lang w:eastAsia="en-NZ"/>
                        </w:rPr>
                        <w:t xml:space="preserve"> </w:t>
                      </w:r>
                      <w:r w:rsidRPr="00EF2BA6">
                        <w:rPr>
                          <w:lang w:eastAsia="en-NZ"/>
                        </w:rPr>
                        <w:t>The specialist bowel surgeon who did his major bowel surgery (when they removed 1 metre of bowel) and first diagnosed Crohn's disease said that there is NO longer any sign of Crohn's disease!!!</w:t>
                      </w:r>
                      <w:r>
                        <w:rPr>
                          <w:lang w:eastAsia="en-NZ"/>
                        </w:rPr>
                        <w:t xml:space="preserve"> </w:t>
                      </w:r>
                      <w:r w:rsidRPr="00EF2BA6">
                        <w:rPr>
                          <w:lang w:eastAsia="en-NZ"/>
                        </w:rPr>
                        <w:br/>
                        <w:t xml:space="preserve">Everything looks really good and he doesn´t have to go back for another </w:t>
                      </w:r>
                      <w:r>
                        <w:rPr>
                          <w:lang w:eastAsia="en-NZ"/>
                        </w:rPr>
                        <w:t xml:space="preserve">5 years!  </w:t>
                      </w:r>
                      <w:r w:rsidRPr="00EF2BA6">
                        <w:rPr>
                          <w:lang w:eastAsia="en-NZ"/>
                        </w:rPr>
                        <w:t>We praise God for this amazing recovery</w:t>
                      </w:r>
                      <w:r>
                        <w:rPr>
                          <w:lang w:eastAsia="en-NZ"/>
                        </w:rPr>
                        <w:t>.</w:t>
                      </w:r>
                      <w:r w:rsidRPr="00EF2BA6">
                        <w:rPr>
                          <w:lang w:eastAsia="en-NZ"/>
                        </w:rPr>
                        <w:t xml:space="preserve"> </w:t>
                      </w:r>
                    </w:p>
                    <w:p w:rsidR="00CA593D" w:rsidRPr="00EF2BA6" w:rsidRDefault="00CA593D" w:rsidP="00CA593D">
                      <w:pPr>
                        <w:spacing w:before="100" w:beforeAutospacing="1" w:after="100" w:afterAutospacing="1"/>
                        <w:jc w:val="right"/>
                        <w:rPr>
                          <w:b/>
                          <w:sz w:val="20"/>
                          <w:lang w:eastAsia="en-NZ"/>
                        </w:rPr>
                      </w:pPr>
                      <w:r w:rsidRPr="00EF2BA6">
                        <w:rPr>
                          <w:b/>
                          <w:sz w:val="20"/>
                          <w:lang w:eastAsia="en-NZ"/>
                        </w:rPr>
                        <w:t>Mary M</w:t>
                      </w:r>
                      <w:proofErr w:type="gramStart"/>
                      <w:r w:rsidRPr="00EF2BA6">
                        <w:rPr>
                          <w:b/>
                          <w:sz w:val="20"/>
                          <w:lang w:eastAsia="en-NZ"/>
                        </w:rPr>
                        <w:t>.</w:t>
                      </w:r>
                      <w:proofErr w:type="gramEnd"/>
                      <w:r w:rsidRPr="00EF2BA6">
                        <w:rPr>
                          <w:b/>
                          <w:sz w:val="20"/>
                          <w:lang w:eastAsia="en-NZ"/>
                        </w:rPr>
                        <w:br/>
                        <w:t>Australia.</w:t>
                      </w:r>
                    </w:p>
                    <w:p w:rsidR="00CA593D" w:rsidRPr="009E4A52" w:rsidRDefault="00CA593D" w:rsidP="00CA593D">
                      <w:pPr>
                        <w:rPr>
                          <w:rFonts w:ascii="Berlin Sans FB Demi" w:hAnsi="Berlin Sans FB Demi"/>
                          <w:b/>
                          <w:bCs/>
                          <w:sz w:val="36"/>
                          <w:lang w:val="en-US"/>
                        </w:rPr>
                      </w:pPr>
                    </w:p>
                    <w:p w:rsidR="00CA593D" w:rsidRDefault="00CA593D" w:rsidP="00CA593D"/>
                    <w:p w:rsidR="00CA593D" w:rsidRDefault="00CA593D" w:rsidP="00CA593D"/>
                  </w:txbxContent>
                </v:textbox>
              </v:shape>
            </w:pict>
          </mc:Fallback>
        </mc:AlternateContent>
      </w:r>
      <w:r w:rsidR="00CF1949"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92075</wp:posOffset>
                </wp:positionV>
                <wp:extent cx="4607560" cy="6191885"/>
                <wp:effectExtent l="0" t="0" r="2540" b="0"/>
                <wp:wrapTight wrapText="bothSides">
                  <wp:wrapPolygon edited="0">
                    <wp:start x="0" y="0"/>
                    <wp:lineTo x="0" y="21531"/>
                    <wp:lineTo x="21523" y="21531"/>
                    <wp:lineTo x="21523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7560" cy="6191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8AC" w:rsidRPr="00F444D0" w:rsidRDefault="00F444D0" w:rsidP="00F444D0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bCs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444D0">
                              <w:rPr>
                                <w:rFonts w:ascii="Berlin Sans FB Demi" w:hAnsi="Berlin Sans FB Demi"/>
                                <w:b/>
                                <w:bCs/>
                                <w:sz w:val="30"/>
                                <w:szCs w:val="30"/>
                                <w:lang w:val="en-US"/>
                              </w:rPr>
                              <w:t>The Incredible Power of Adult Stem Cells at Work</w:t>
                            </w:r>
                          </w:p>
                          <w:p w:rsidR="00F278AC" w:rsidRPr="00F444D0" w:rsidRDefault="00F278AC" w:rsidP="00F278AC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F444D0" w:rsidRPr="00F444D0" w:rsidRDefault="00F444D0" w:rsidP="00F278AC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F444D0" w:rsidRDefault="00F444D0" w:rsidP="00F444D0">
                            <w:pPr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F444D0">
                              <w:rPr>
                                <w:b/>
                                <w:bCs/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3733800" cy="3415183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3StepHumanCirculation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33800" cy="3415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444D0" w:rsidRDefault="00F444D0" w:rsidP="00F444D0">
                            <w:pPr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F444D0" w:rsidRDefault="00F444D0" w:rsidP="00F444D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bCs/>
                              </w:rPr>
                            </w:pPr>
                            <w:r w:rsidRPr="00F444D0">
                              <w:rPr>
                                <w:bCs/>
                              </w:rPr>
                              <w:t>“Messengers” are sent by tissues in need, requesting the release of adult stem cells from the bone marrow.</w:t>
                            </w:r>
                          </w:p>
                          <w:p w:rsidR="00F444D0" w:rsidRPr="00F444D0" w:rsidRDefault="00F444D0" w:rsidP="00F444D0">
                            <w:pPr>
                              <w:rPr>
                                <w:bCs/>
                              </w:rPr>
                            </w:pPr>
                          </w:p>
                          <w:p w:rsidR="00F444D0" w:rsidRDefault="00F444D0" w:rsidP="00F444D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bCs/>
                              </w:rPr>
                            </w:pPr>
                            <w:r w:rsidRPr="00F444D0">
                              <w:rPr>
                                <w:bCs/>
                              </w:rPr>
                              <w:t>Adult stem cells circulate in the bloodstream.</w:t>
                            </w:r>
                          </w:p>
                          <w:p w:rsidR="00F444D0" w:rsidRPr="00F444D0" w:rsidRDefault="00F444D0" w:rsidP="00F444D0">
                            <w:pPr>
                              <w:rPr>
                                <w:bCs/>
                              </w:rPr>
                            </w:pPr>
                          </w:p>
                          <w:p w:rsidR="00F444D0" w:rsidRPr="00F444D0" w:rsidRDefault="00F444D0" w:rsidP="00F444D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num" w:pos="720"/>
                              </w:tabs>
                              <w:rPr>
                                <w:bCs/>
                              </w:rPr>
                            </w:pPr>
                            <w:r w:rsidRPr="00F444D0">
                              <w:rPr>
                                <w:bCs/>
                              </w:rPr>
                              <w:t xml:space="preserve">A different set of “messengers” attract adult stem cells to migrate into tissues where the stem cells reproduce and become </w:t>
                            </w:r>
                            <w:r w:rsidRPr="00F444D0">
                              <w:rPr>
                                <w:b/>
                                <w:bCs/>
                              </w:rPr>
                              <w:t xml:space="preserve">new healthy cells </w:t>
                            </w:r>
                            <w:r w:rsidRPr="00F444D0">
                              <w:rPr>
                                <w:bCs/>
                              </w:rPr>
                              <w:t>of that tissue.</w:t>
                            </w:r>
                          </w:p>
                          <w:p w:rsidR="00F444D0" w:rsidRPr="00F444D0" w:rsidRDefault="00F444D0" w:rsidP="00F444D0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7.7pt;margin-top:7.25pt;width:362.8pt;height:487.5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" stroked="f">
                <v:textbox>
                  <w:txbxContent>
                    <w:p w:rsidR="00F278AC" w:rsidRPr="00F444D0" w:rsidRDefault="00F444D0" w:rsidP="00F444D0">
                      <w:pPr>
                        <w:jc w:val="center"/>
                        <w:rPr>
                          <w:rFonts w:ascii="Berlin Sans FB Demi" w:hAnsi="Berlin Sans FB Demi"/>
                          <w:b/>
                          <w:bCs/>
                          <w:sz w:val="30"/>
                          <w:szCs w:val="30"/>
                          <w:lang w:val="en-US"/>
                        </w:rPr>
                      </w:pPr>
                      <w:r w:rsidRPr="00F444D0">
                        <w:rPr>
                          <w:rFonts w:ascii="Berlin Sans FB Demi" w:hAnsi="Berlin Sans FB Demi"/>
                          <w:b/>
                          <w:bCs/>
                          <w:sz w:val="30"/>
                          <w:szCs w:val="30"/>
                          <w:lang w:val="en-US"/>
                        </w:rPr>
                        <w:t>The Incredible Power of Adult Stem Cells at Work</w:t>
                      </w:r>
                    </w:p>
                    <w:p w:rsidR="00F278AC" w:rsidRPr="00F444D0" w:rsidRDefault="00F278AC" w:rsidP="00F278AC">
                      <w:pPr>
                        <w:rPr>
                          <w:b/>
                          <w:bCs/>
                          <w:lang w:val="en-US"/>
                        </w:rPr>
                      </w:pPr>
                    </w:p>
                    <w:p w:rsidR="00F444D0" w:rsidRPr="00F444D0" w:rsidRDefault="00F444D0" w:rsidP="00F278AC">
                      <w:pPr>
                        <w:rPr>
                          <w:b/>
                          <w:bCs/>
                          <w:lang w:val="en-US"/>
                        </w:rPr>
                      </w:pPr>
                    </w:p>
                    <w:p w:rsidR="00F444D0" w:rsidRDefault="00F444D0" w:rsidP="00F444D0">
                      <w:pPr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  <w:r w:rsidRPr="00F444D0">
                        <w:rPr>
                          <w:b/>
                          <w:bCs/>
                          <w:noProof/>
                          <w:lang w:eastAsia="en-NZ"/>
                        </w:rPr>
                        <w:drawing>
                          <wp:inline distT="0" distB="0" distL="0" distR="0">
                            <wp:extent cx="3733800" cy="3415183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3StepHumanCirculation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33800" cy="3415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44D0" w:rsidRDefault="00F444D0" w:rsidP="00F444D0">
                      <w:pPr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</w:p>
                    <w:p w:rsidR="00F444D0" w:rsidRDefault="00F444D0" w:rsidP="00F444D0">
                      <w:pPr>
                        <w:numPr>
                          <w:ilvl w:val="0"/>
                          <w:numId w:val="1"/>
                        </w:numPr>
                        <w:rPr>
                          <w:bCs/>
                        </w:rPr>
                      </w:pPr>
                      <w:r w:rsidRPr="00F444D0">
                        <w:rPr>
                          <w:bCs/>
                        </w:rPr>
                        <w:t>“Messengers” are sent by tissues in need, requesting the release of adult stem cells from the bone marrow.</w:t>
                      </w:r>
                    </w:p>
                    <w:p w:rsidR="00F444D0" w:rsidRPr="00F444D0" w:rsidRDefault="00F444D0" w:rsidP="00F444D0">
                      <w:pPr>
                        <w:rPr>
                          <w:bCs/>
                        </w:rPr>
                      </w:pPr>
                    </w:p>
                    <w:p w:rsidR="00F444D0" w:rsidRDefault="00F444D0" w:rsidP="00F444D0">
                      <w:pPr>
                        <w:numPr>
                          <w:ilvl w:val="0"/>
                          <w:numId w:val="1"/>
                        </w:numPr>
                        <w:rPr>
                          <w:bCs/>
                        </w:rPr>
                      </w:pPr>
                      <w:r w:rsidRPr="00F444D0">
                        <w:rPr>
                          <w:bCs/>
                        </w:rPr>
                        <w:t>Adult stem cells circulate in the bloodstream.</w:t>
                      </w:r>
                    </w:p>
                    <w:p w:rsidR="00F444D0" w:rsidRPr="00F444D0" w:rsidRDefault="00F444D0" w:rsidP="00F444D0">
                      <w:pPr>
                        <w:rPr>
                          <w:bCs/>
                        </w:rPr>
                      </w:pPr>
                    </w:p>
                    <w:p w:rsidR="00F444D0" w:rsidRPr="00F444D0" w:rsidRDefault="00F444D0" w:rsidP="00F444D0">
                      <w:pPr>
                        <w:numPr>
                          <w:ilvl w:val="0"/>
                          <w:numId w:val="1"/>
                        </w:numPr>
                        <w:tabs>
                          <w:tab w:val="num" w:pos="720"/>
                        </w:tabs>
                        <w:rPr>
                          <w:bCs/>
                        </w:rPr>
                      </w:pPr>
                      <w:r w:rsidRPr="00F444D0">
                        <w:rPr>
                          <w:bCs/>
                        </w:rPr>
                        <w:t xml:space="preserve">A different set of “messengers” attract adult stem cells to migrate into tissues where the stem cells reproduce and become </w:t>
                      </w:r>
                      <w:r w:rsidRPr="00F444D0">
                        <w:rPr>
                          <w:b/>
                          <w:bCs/>
                        </w:rPr>
                        <w:t xml:space="preserve">new healthy cells </w:t>
                      </w:r>
                      <w:r w:rsidRPr="00F444D0">
                        <w:rPr>
                          <w:bCs/>
                        </w:rPr>
                        <w:t>of that tissue.</w:t>
                      </w:r>
                    </w:p>
                    <w:p w:rsidR="00F444D0" w:rsidRPr="00F444D0" w:rsidRDefault="00F444D0" w:rsidP="00F444D0">
                      <w:pPr>
                        <w:rPr>
                          <w:b/>
                          <w:bCs/>
                          <w:lang w:val="en-U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CF1949"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6199505</wp:posOffset>
                </wp:positionV>
                <wp:extent cx="619125" cy="219075"/>
                <wp:effectExtent l="0" t="0" r="9525" b="952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07C" w:rsidRPr="00A53D0B" w:rsidRDefault="009E607C" w:rsidP="009E607C">
                            <w:pPr>
                              <w:rPr>
                                <w:sz w:val="18"/>
                              </w:rPr>
                            </w:pPr>
                            <w:r w:rsidRPr="00A53D0B">
                              <w:rPr>
                                <w:sz w:val="18"/>
                              </w:rPr>
                              <w:t>Page</w:t>
                            </w:r>
                            <w:r>
                              <w:rPr>
                                <w:sz w:val="18"/>
                              </w:rPr>
                              <w:t xml:space="preserve"> 2</w:t>
                            </w:r>
                            <w:r w:rsidR="00881B0B">
                              <w:rPr>
                                <w:sz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16.75pt;margin-top:488.15pt;width:48.7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" stroked="f">
                <v:textbox>
                  <w:txbxContent>
                    <w:p w:rsidR="009E607C" w:rsidRPr="00A53D0B" w:rsidRDefault="009E607C" w:rsidP="009E607C">
                      <w:pPr>
                        <w:rPr>
                          <w:sz w:val="18"/>
                        </w:rPr>
                      </w:pPr>
                      <w:r w:rsidRPr="00A53D0B">
                        <w:rPr>
                          <w:sz w:val="18"/>
                        </w:rPr>
                        <w:t>Page</w:t>
                      </w:r>
                      <w:r>
                        <w:rPr>
                          <w:sz w:val="18"/>
                        </w:rPr>
                        <w:t xml:space="preserve"> 2</w:t>
                      </w:r>
                      <w:r w:rsidR="00881B0B">
                        <w:rPr>
                          <w:sz w:val="1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CF1949">
        <w:rPr>
          <w:rFonts w:ascii="HeliosExt" w:hAnsi="HeliosExt"/>
          <w:b/>
          <w:noProof/>
          <w:sz w:val="14"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-2714625</wp:posOffset>
                </wp:positionH>
                <wp:positionV relativeFrom="paragraph">
                  <wp:posOffset>6180455</wp:posOffset>
                </wp:positionV>
                <wp:extent cx="619125" cy="219075"/>
                <wp:effectExtent l="0" t="0" r="9525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C7C" w:rsidRPr="00A53D0B" w:rsidRDefault="00545C7C" w:rsidP="00545C7C">
                            <w:pPr>
                              <w:rPr>
                                <w:sz w:val="18"/>
                              </w:rPr>
                            </w:pPr>
                            <w:r w:rsidRPr="00A53D0B">
                              <w:rPr>
                                <w:sz w:val="18"/>
                              </w:rPr>
                              <w:t>Page</w:t>
                            </w:r>
                            <w:r>
                              <w:rPr>
                                <w:sz w:val="18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13.75pt;margin-top:486.65pt;width:48.7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" stroked="f">
                <v:textbox>
                  <w:txbxContent>
                    <w:p w:rsidR="00545C7C" w:rsidRPr="00A53D0B" w:rsidRDefault="00545C7C" w:rsidP="00545C7C">
                      <w:pPr>
                        <w:rPr>
                          <w:sz w:val="18"/>
                        </w:rPr>
                      </w:pPr>
                      <w:r w:rsidRPr="00A53D0B">
                        <w:rPr>
                          <w:sz w:val="18"/>
                        </w:rPr>
                        <w:t>Page</w:t>
                      </w:r>
                      <w:r>
                        <w:rPr>
                          <w:sz w:val="18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F5375" w:rsidRPr="00BE6E26" w:rsidSect="00545C7C">
      <w:pgSz w:w="16838" w:h="11906" w:orient="landscape"/>
      <w:pgMar w:top="0" w:right="678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C5A" w:rsidRDefault="00156C5A" w:rsidP="00201524">
      <w:r>
        <w:separator/>
      </w:r>
    </w:p>
  </w:endnote>
  <w:endnote w:type="continuationSeparator" w:id="0">
    <w:p w:rsidR="00156C5A" w:rsidRDefault="00156C5A" w:rsidP="0020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iosExt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C5A" w:rsidRDefault="00156C5A" w:rsidP="00201524">
      <w:r>
        <w:separator/>
      </w:r>
    </w:p>
  </w:footnote>
  <w:footnote w:type="continuationSeparator" w:id="0">
    <w:p w:rsidR="00156C5A" w:rsidRDefault="00156C5A" w:rsidP="00201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74EA8"/>
    <w:multiLevelType w:val="multilevel"/>
    <w:tmpl w:val="40BE1D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5F497A" w:themeColor="accent4" w:themeShade="BF"/>
        <w:sz w:val="32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524"/>
    <w:rsid w:val="000B3C78"/>
    <w:rsid w:val="000D1D4E"/>
    <w:rsid w:val="00144E44"/>
    <w:rsid w:val="00156C5A"/>
    <w:rsid w:val="001D6088"/>
    <w:rsid w:val="001F7C3C"/>
    <w:rsid w:val="00201524"/>
    <w:rsid w:val="00215E63"/>
    <w:rsid w:val="00272FE3"/>
    <w:rsid w:val="0028528D"/>
    <w:rsid w:val="002859EC"/>
    <w:rsid w:val="00294A02"/>
    <w:rsid w:val="002A6696"/>
    <w:rsid w:val="00313415"/>
    <w:rsid w:val="00332DD3"/>
    <w:rsid w:val="00355C5D"/>
    <w:rsid w:val="00367C72"/>
    <w:rsid w:val="003D7EB5"/>
    <w:rsid w:val="003F4E4B"/>
    <w:rsid w:val="00405FF6"/>
    <w:rsid w:val="0047140D"/>
    <w:rsid w:val="004716FB"/>
    <w:rsid w:val="00471CF7"/>
    <w:rsid w:val="00485D61"/>
    <w:rsid w:val="0049392C"/>
    <w:rsid w:val="004A0376"/>
    <w:rsid w:val="005057C4"/>
    <w:rsid w:val="00545C7C"/>
    <w:rsid w:val="005760CA"/>
    <w:rsid w:val="00581E0D"/>
    <w:rsid w:val="005C5885"/>
    <w:rsid w:val="005F0A09"/>
    <w:rsid w:val="005F55AC"/>
    <w:rsid w:val="00634D59"/>
    <w:rsid w:val="006744B1"/>
    <w:rsid w:val="00695C3A"/>
    <w:rsid w:val="006A633D"/>
    <w:rsid w:val="006A7D87"/>
    <w:rsid w:val="00795577"/>
    <w:rsid w:val="007B4E5A"/>
    <w:rsid w:val="007D7F13"/>
    <w:rsid w:val="007E3E11"/>
    <w:rsid w:val="008042AA"/>
    <w:rsid w:val="00854F60"/>
    <w:rsid w:val="00881B0B"/>
    <w:rsid w:val="008E7CB3"/>
    <w:rsid w:val="009B034F"/>
    <w:rsid w:val="009E4A52"/>
    <w:rsid w:val="009E607C"/>
    <w:rsid w:val="00A25C55"/>
    <w:rsid w:val="00A84EAF"/>
    <w:rsid w:val="00AB0909"/>
    <w:rsid w:val="00AD392A"/>
    <w:rsid w:val="00BE6E26"/>
    <w:rsid w:val="00BF5375"/>
    <w:rsid w:val="00C44E07"/>
    <w:rsid w:val="00C45BE5"/>
    <w:rsid w:val="00C45D92"/>
    <w:rsid w:val="00C5072A"/>
    <w:rsid w:val="00C67836"/>
    <w:rsid w:val="00C74045"/>
    <w:rsid w:val="00CA593D"/>
    <w:rsid w:val="00CA6176"/>
    <w:rsid w:val="00CC15F0"/>
    <w:rsid w:val="00CF1949"/>
    <w:rsid w:val="00D349F3"/>
    <w:rsid w:val="00DC4A14"/>
    <w:rsid w:val="00DF2680"/>
    <w:rsid w:val="00E210F8"/>
    <w:rsid w:val="00E33153"/>
    <w:rsid w:val="00EF2BA6"/>
    <w:rsid w:val="00F278AC"/>
    <w:rsid w:val="00F444D0"/>
    <w:rsid w:val="00FF0FB2"/>
    <w:rsid w:val="00FF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80"/>
  </w:style>
  <w:style w:type="paragraph" w:styleId="Heading1">
    <w:name w:val="heading 1"/>
    <w:basedOn w:val="Normal"/>
    <w:next w:val="Normal"/>
    <w:link w:val="Heading1Char"/>
    <w:qFormat/>
    <w:rsid w:val="00DF2680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F2680"/>
    <w:pPr>
      <w:keepNext/>
      <w:keepLines/>
      <w:suppressAutoHyphens/>
      <w:spacing w:line="260" w:lineRule="atLeast"/>
      <w:outlineLvl w:val="1"/>
    </w:pPr>
    <w:rPr>
      <w:b/>
      <w:sz w:val="18"/>
    </w:rPr>
  </w:style>
  <w:style w:type="paragraph" w:styleId="Heading3">
    <w:name w:val="heading 3"/>
    <w:basedOn w:val="Normal"/>
    <w:next w:val="Normal"/>
    <w:link w:val="Heading3Char"/>
    <w:qFormat/>
    <w:rsid w:val="00DF2680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DF2680"/>
    <w:pPr>
      <w:keepNext/>
      <w:outlineLvl w:val="3"/>
    </w:pPr>
    <w:rPr>
      <w:rFonts w:ascii="Tahoma" w:hAnsi="Tahoma" w:cs="Tahoma"/>
      <w:b/>
      <w:bCs/>
      <w:color w:val="800000"/>
    </w:rPr>
  </w:style>
  <w:style w:type="paragraph" w:styleId="Heading5">
    <w:name w:val="heading 5"/>
    <w:basedOn w:val="Normal"/>
    <w:next w:val="Normal"/>
    <w:link w:val="Heading5Char"/>
    <w:qFormat/>
    <w:rsid w:val="00DF2680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DF2680"/>
    <w:pPr>
      <w:keepNext/>
      <w:jc w:val="center"/>
      <w:outlineLvl w:val="5"/>
    </w:pPr>
    <w:rPr>
      <w:rFonts w:cs="Tahoma"/>
      <w:b/>
    </w:rPr>
  </w:style>
  <w:style w:type="paragraph" w:styleId="Heading7">
    <w:name w:val="heading 7"/>
    <w:basedOn w:val="Normal"/>
    <w:next w:val="Normal"/>
    <w:link w:val="Heading7Char"/>
    <w:qFormat/>
    <w:rsid w:val="00DF2680"/>
    <w:pPr>
      <w:keepNext/>
      <w:jc w:val="center"/>
      <w:outlineLvl w:val="6"/>
    </w:pPr>
    <w:rPr>
      <w:b/>
      <w:sz w:val="32"/>
      <w:u w:val="single"/>
      <w:lang w:val="en-GB"/>
    </w:rPr>
  </w:style>
  <w:style w:type="paragraph" w:styleId="Heading8">
    <w:name w:val="heading 8"/>
    <w:basedOn w:val="Normal"/>
    <w:next w:val="Normal"/>
    <w:link w:val="Heading8Char"/>
    <w:qFormat/>
    <w:rsid w:val="00DF2680"/>
    <w:pPr>
      <w:keepNext/>
      <w:jc w:val="center"/>
      <w:outlineLvl w:val="7"/>
    </w:pPr>
    <w:rPr>
      <w:b/>
      <w:color w:val="800000"/>
    </w:rPr>
  </w:style>
  <w:style w:type="paragraph" w:styleId="Heading9">
    <w:name w:val="heading 9"/>
    <w:basedOn w:val="Normal"/>
    <w:next w:val="Normal"/>
    <w:link w:val="Heading9Char"/>
    <w:qFormat/>
    <w:rsid w:val="00DF2680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680"/>
    <w:rPr>
      <w:rFonts w:ascii="Arial" w:hAnsi="Arial"/>
      <w:b/>
      <w:kern w:val="28"/>
      <w:sz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F2680"/>
    <w:rPr>
      <w:rFonts w:ascii="Arial" w:hAnsi="Arial"/>
      <w:b/>
      <w:sz w:val="18"/>
      <w:lang w:val="en-US"/>
    </w:rPr>
  </w:style>
  <w:style w:type="character" w:customStyle="1" w:styleId="Heading3Char">
    <w:name w:val="Heading 3 Char"/>
    <w:basedOn w:val="DefaultParagraphFont"/>
    <w:link w:val="Heading3"/>
    <w:rsid w:val="00DF2680"/>
    <w:rPr>
      <w:rFonts w:ascii="Arial" w:hAnsi="Arial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F2680"/>
    <w:rPr>
      <w:rFonts w:ascii="Tahoma" w:hAnsi="Tahoma" w:cs="Tahoma"/>
      <w:b/>
      <w:bCs/>
      <w:color w:val="80000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DF2680"/>
    <w:rPr>
      <w:sz w:val="28"/>
      <w:lang w:val="en-US"/>
    </w:rPr>
  </w:style>
  <w:style w:type="character" w:customStyle="1" w:styleId="Heading6Char">
    <w:name w:val="Heading 6 Char"/>
    <w:basedOn w:val="DefaultParagraphFont"/>
    <w:link w:val="Heading6"/>
    <w:rsid w:val="00DF2680"/>
    <w:rPr>
      <w:rFonts w:cs="Tahoma"/>
      <w:b/>
      <w:lang w:val="en-US"/>
    </w:rPr>
  </w:style>
  <w:style w:type="character" w:customStyle="1" w:styleId="Heading7Char">
    <w:name w:val="Heading 7 Char"/>
    <w:basedOn w:val="DefaultParagraphFont"/>
    <w:link w:val="Heading7"/>
    <w:rsid w:val="00DF2680"/>
    <w:rPr>
      <w:b/>
      <w:sz w:val="32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DF2680"/>
    <w:rPr>
      <w:rFonts w:ascii="Arial" w:hAnsi="Arial" w:cs="Arial"/>
      <w:b/>
      <w:color w:val="800000"/>
      <w:lang w:val="en-US"/>
    </w:rPr>
  </w:style>
  <w:style w:type="character" w:customStyle="1" w:styleId="Heading9Char">
    <w:name w:val="Heading 9 Char"/>
    <w:basedOn w:val="DefaultParagraphFont"/>
    <w:link w:val="Heading9"/>
    <w:rsid w:val="00DF2680"/>
    <w:rPr>
      <w:rFonts w:ascii="Arial" w:hAnsi="Arial"/>
      <w:b/>
      <w:i/>
      <w:sz w:val="18"/>
      <w:lang w:val="en-US"/>
    </w:rPr>
  </w:style>
  <w:style w:type="paragraph" w:styleId="Caption">
    <w:name w:val="caption"/>
    <w:basedOn w:val="Normal"/>
    <w:next w:val="Normal"/>
    <w:qFormat/>
    <w:rsid w:val="00DF2680"/>
    <w:pPr>
      <w:spacing w:before="120" w:after="120"/>
    </w:pPr>
    <w:rPr>
      <w:b/>
    </w:rPr>
  </w:style>
  <w:style w:type="paragraph" w:styleId="ListParagraph">
    <w:name w:val="List Paragraph"/>
    <w:basedOn w:val="Normal"/>
    <w:uiPriority w:val="34"/>
    <w:qFormat/>
    <w:rsid w:val="00DF2680"/>
    <w:pPr>
      <w:ind w:left="720"/>
    </w:pPr>
  </w:style>
  <w:style w:type="character" w:styleId="Emphasis">
    <w:name w:val="Emphasis"/>
    <w:qFormat/>
    <w:rsid w:val="00DF2680"/>
    <w:rPr>
      <w:i/>
    </w:rPr>
  </w:style>
  <w:style w:type="paragraph" w:styleId="Header">
    <w:name w:val="header"/>
    <w:basedOn w:val="Normal"/>
    <w:link w:val="Head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524"/>
  </w:style>
  <w:style w:type="paragraph" w:styleId="Footer">
    <w:name w:val="footer"/>
    <w:basedOn w:val="Normal"/>
    <w:link w:val="FooterChar"/>
    <w:uiPriority w:val="99"/>
    <w:unhideWhenUsed/>
    <w:rsid w:val="002015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524"/>
  </w:style>
  <w:style w:type="paragraph" w:styleId="BalloonText">
    <w:name w:val="Balloon Text"/>
    <w:basedOn w:val="Normal"/>
    <w:link w:val="BalloonTextChar"/>
    <w:uiPriority w:val="99"/>
    <w:semiHidden/>
    <w:unhideWhenUsed/>
    <w:rsid w:val="00285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91E9-BADA-4B0F-94F1-8D150C3A1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Ron's PC</cp:lastModifiedBy>
  <cp:revision>3</cp:revision>
  <cp:lastPrinted>2015-07-16T10:47:00Z</cp:lastPrinted>
  <dcterms:created xsi:type="dcterms:W3CDTF">2020-10-29T20:17:00Z</dcterms:created>
  <dcterms:modified xsi:type="dcterms:W3CDTF">2020-10-29T20:22:00Z</dcterms:modified>
</cp:coreProperties>
</file>